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31" w:rsidRPr="001E0231" w:rsidRDefault="001E0231">
      <w:pPr>
        <w:rPr>
          <w:rFonts w:hint="eastAsia"/>
          <w:b/>
          <w:bCs/>
        </w:rPr>
      </w:pPr>
      <w:r>
        <w:rPr>
          <w:rFonts w:hint="eastAsia"/>
          <w:b/>
          <w:bCs/>
        </w:rPr>
        <w:t>1</w:t>
      </w:r>
      <w:r w:rsidRPr="001E0231">
        <w:rPr>
          <w:b/>
          <w:bCs/>
        </w:rPr>
        <w:t>.</w:t>
      </w:r>
      <w:r w:rsidRPr="001E0231">
        <w:rPr>
          <w:rFonts w:hint="eastAsia"/>
          <w:b/>
          <w:bCs/>
        </w:rPr>
        <w:t>打不开开票易</w:t>
      </w:r>
      <w:r w:rsidRPr="001E0231">
        <w:rPr>
          <w:b/>
          <w:bCs/>
        </w:rPr>
        <w:t>,</w:t>
      </w:r>
      <w:r w:rsidRPr="001E0231">
        <w:rPr>
          <w:rFonts w:hint="eastAsia"/>
          <w:b/>
          <w:bCs/>
        </w:rPr>
        <w:t>无法连接到设定的数据库</w:t>
      </w:r>
    </w:p>
    <w:p w:rsidR="001E0231" w:rsidRDefault="001E0231">
      <w:pPr>
        <w:rPr>
          <w:rFonts w:hint="eastAsia"/>
          <w:b/>
          <w:bCs/>
        </w:rPr>
      </w:pPr>
      <w:r w:rsidRPr="001E0231">
        <w:rPr>
          <w:b/>
          <w:bCs/>
        </w:rPr>
        <w:drawing>
          <wp:inline distT="0" distB="0" distL="0" distR="0">
            <wp:extent cx="3194050" cy="1924050"/>
            <wp:effectExtent l="19050" t="0" r="6350" b="0"/>
            <wp:docPr id="13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231" w:rsidRDefault="001E0231">
      <w:pPr>
        <w:rPr>
          <w:rFonts w:hint="eastAsia"/>
          <w:bCs/>
        </w:rPr>
      </w:pPr>
      <w:r w:rsidRPr="001E0231">
        <w:rPr>
          <w:rFonts w:hint="eastAsia"/>
          <w:bCs/>
        </w:rPr>
        <w:t>1.</w:t>
      </w:r>
      <w:r w:rsidRPr="001E0231">
        <w:rPr>
          <w:rFonts w:hint="eastAsia"/>
          <w:bCs/>
        </w:rPr>
        <w:t>鼠标右键</w:t>
      </w:r>
      <w:r>
        <w:rPr>
          <w:rFonts w:hint="eastAsia"/>
          <w:bCs/>
        </w:rPr>
        <w:t>我的电脑（计算机）</w:t>
      </w:r>
      <w:r w:rsidRPr="001E0231">
        <w:rPr>
          <w:bCs/>
        </w:rPr>
        <w:t>,</w:t>
      </w:r>
      <w:proofErr w:type="gramStart"/>
      <w:r w:rsidRPr="001E0231">
        <w:rPr>
          <w:rFonts w:hint="eastAsia"/>
          <w:bCs/>
        </w:rPr>
        <w:t>选管理</w:t>
      </w:r>
      <w:proofErr w:type="gramEnd"/>
      <w:r w:rsidRPr="001E0231">
        <w:rPr>
          <w:bCs/>
        </w:rPr>
        <w:t>,</w:t>
      </w:r>
      <w:r w:rsidRPr="001E0231">
        <w:rPr>
          <w:rFonts w:hint="eastAsia"/>
          <w:bCs/>
        </w:rPr>
        <w:t>服务和应用程序</w:t>
      </w:r>
      <w:r w:rsidRPr="001E0231">
        <w:rPr>
          <w:bCs/>
        </w:rPr>
        <w:t>,</w:t>
      </w:r>
      <w:r w:rsidRPr="001E0231">
        <w:rPr>
          <w:rFonts w:hint="eastAsia"/>
          <w:bCs/>
        </w:rPr>
        <w:t>服务</w:t>
      </w:r>
      <w:r w:rsidRPr="001E0231">
        <w:rPr>
          <w:bCs/>
        </w:rPr>
        <w:t>,</w:t>
      </w:r>
      <w:r w:rsidRPr="001E0231">
        <w:rPr>
          <w:rFonts w:hint="eastAsia"/>
          <w:bCs/>
        </w:rPr>
        <w:t>找到</w:t>
      </w:r>
      <w:r w:rsidRPr="001E0231">
        <w:rPr>
          <w:bCs/>
        </w:rPr>
        <w:t>MSSQL$RTISERVER,</w:t>
      </w:r>
      <w:r w:rsidRPr="001E0231">
        <w:rPr>
          <w:rFonts w:hint="eastAsia"/>
          <w:bCs/>
        </w:rPr>
        <w:t>启动一下</w:t>
      </w:r>
      <w:r>
        <w:rPr>
          <w:rFonts w:hint="eastAsia"/>
          <w:bCs/>
        </w:rPr>
        <w:t>。</w:t>
      </w:r>
    </w:p>
    <w:p w:rsidR="001E0231" w:rsidRDefault="001E0231">
      <w:pPr>
        <w:rPr>
          <w:rFonts w:hint="eastAsia"/>
          <w:bCs/>
        </w:rPr>
      </w:pPr>
      <w:r w:rsidRPr="001E0231">
        <w:rPr>
          <w:bCs/>
        </w:rPr>
        <w:t xml:space="preserve">2. </w:t>
      </w:r>
      <w:r>
        <w:rPr>
          <w:rFonts w:hint="eastAsia"/>
          <w:bCs/>
        </w:rPr>
        <w:t>电脑系统为</w:t>
      </w:r>
      <w:r>
        <w:rPr>
          <w:rFonts w:hint="eastAsia"/>
          <w:bCs/>
        </w:rPr>
        <w:t xml:space="preserve">windows 7 </w:t>
      </w:r>
      <w:r>
        <w:rPr>
          <w:rFonts w:hint="eastAsia"/>
          <w:bCs/>
        </w:rPr>
        <w:t>的用户，请尝试鼠标右键开票易，以管理员身份运行。</w:t>
      </w:r>
      <w:r w:rsidRPr="001E0231">
        <w:rPr>
          <w:bCs/>
        </w:rPr>
        <w:br/>
        <w:t>3.</w:t>
      </w:r>
      <w:r w:rsidRPr="001E0231">
        <w:rPr>
          <w:rFonts w:hint="eastAsia"/>
          <w:bCs/>
        </w:rPr>
        <w:t>两种都找不到的话安装一下开票</w:t>
      </w:r>
      <w:proofErr w:type="gramStart"/>
      <w:r w:rsidRPr="001E0231">
        <w:rPr>
          <w:rFonts w:hint="eastAsia"/>
          <w:bCs/>
        </w:rPr>
        <w:t>易所在</w:t>
      </w:r>
      <w:proofErr w:type="gramEnd"/>
      <w:r w:rsidRPr="001E0231">
        <w:rPr>
          <w:rFonts w:hint="eastAsia"/>
          <w:bCs/>
        </w:rPr>
        <w:t>目录</w:t>
      </w:r>
      <w:r w:rsidRPr="001E0231">
        <w:rPr>
          <w:bCs/>
        </w:rPr>
        <w:t xml:space="preserve">  </w:t>
      </w:r>
      <w:r w:rsidRPr="001E0231">
        <w:rPr>
          <w:rFonts w:hint="eastAsia"/>
          <w:bCs/>
        </w:rPr>
        <w:t>一般为</w:t>
      </w:r>
      <w:r w:rsidRPr="001E0231">
        <w:rPr>
          <w:bCs/>
        </w:rPr>
        <w:t>D:\</w:t>
      </w:r>
      <w:r w:rsidRPr="001E0231">
        <w:rPr>
          <w:rFonts w:hint="eastAsia"/>
          <w:bCs/>
        </w:rPr>
        <w:t>开票易</w:t>
      </w:r>
      <w:r w:rsidRPr="001E0231">
        <w:rPr>
          <w:bCs/>
        </w:rPr>
        <w:t xml:space="preserve">   </w:t>
      </w:r>
      <w:r w:rsidRPr="001E0231">
        <w:rPr>
          <w:rFonts w:hint="eastAsia"/>
          <w:bCs/>
        </w:rPr>
        <w:t>里的</w:t>
      </w:r>
      <w:r w:rsidRPr="001E0231">
        <w:rPr>
          <w:bCs/>
        </w:rPr>
        <w:t xml:space="preserve">  MSDE_INST</w:t>
      </w:r>
      <w:r>
        <w:rPr>
          <w:rFonts w:hint="eastAsia"/>
          <w:bCs/>
        </w:rPr>
        <w:t>。</w:t>
      </w:r>
    </w:p>
    <w:p w:rsidR="001E0231" w:rsidRDefault="001E0231">
      <w:pPr>
        <w:rPr>
          <w:rFonts w:hint="eastAsia"/>
          <w:bCs/>
        </w:rPr>
      </w:pPr>
    </w:p>
    <w:p w:rsidR="001E0231" w:rsidRDefault="001E0231">
      <w:pPr>
        <w:rPr>
          <w:rFonts w:hint="eastAsia"/>
          <w:bCs/>
        </w:rPr>
      </w:pPr>
    </w:p>
    <w:p w:rsidR="001E0231" w:rsidRDefault="001E0231" w:rsidP="001E0231">
      <w:pPr>
        <w:rPr>
          <w:rFonts w:hint="eastAsia"/>
          <w:b/>
          <w:bCs/>
        </w:rPr>
      </w:pPr>
      <w:r>
        <w:rPr>
          <w:rFonts w:hint="eastAsia"/>
          <w:b/>
          <w:bCs/>
        </w:rPr>
        <w:t>2.</w:t>
      </w:r>
      <w:r>
        <w:rPr>
          <w:rFonts w:hint="eastAsia"/>
          <w:b/>
          <w:bCs/>
        </w:rPr>
        <w:t>注册</w:t>
      </w:r>
      <w:proofErr w:type="gramStart"/>
      <w:r>
        <w:rPr>
          <w:rFonts w:hint="eastAsia"/>
          <w:b/>
          <w:bCs/>
        </w:rPr>
        <w:t>码即将</w:t>
      </w:r>
      <w:proofErr w:type="gramEnd"/>
      <w:r>
        <w:rPr>
          <w:rFonts w:hint="eastAsia"/>
          <w:b/>
          <w:bCs/>
        </w:rPr>
        <w:t>到期，用户需要续费</w:t>
      </w:r>
    </w:p>
    <w:p w:rsidR="001E0231" w:rsidRDefault="001E0231" w:rsidP="001E0231">
      <w:pPr>
        <w:rPr>
          <w:rFonts w:hint="eastAsia"/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0" distR="0">
            <wp:extent cx="3155950" cy="1890661"/>
            <wp:effectExtent l="19050" t="0" r="6350" b="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189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231" w:rsidRDefault="001E0231">
      <w:pPr>
        <w:rPr>
          <w:rFonts w:hint="eastAsia"/>
          <w:bCs/>
        </w:rPr>
      </w:pPr>
      <w:r>
        <w:rPr>
          <w:rFonts w:hint="eastAsia"/>
          <w:bCs/>
        </w:rPr>
        <w:t>请联系我司财务同事。</w:t>
      </w:r>
    </w:p>
    <w:p w:rsidR="001E0231" w:rsidRPr="001E0231" w:rsidRDefault="001E0231">
      <w:pPr>
        <w:rPr>
          <w:rFonts w:hint="eastAsia"/>
          <w:bCs/>
        </w:rPr>
      </w:pPr>
    </w:p>
    <w:p w:rsidR="0003037D" w:rsidRDefault="005E0B04">
      <w:pPr>
        <w:rPr>
          <w:rFonts w:hint="eastAsia"/>
          <w:b/>
          <w:bCs/>
        </w:rPr>
      </w:pPr>
      <w:r>
        <w:rPr>
          <w:rFonts w:hint="eastAsia"/>
          <w:b/>
          <w:bCs/>
        </w:rPr>
        <w:t>3</w:t>
      </w:r>
      <w:r w:rsidR="0003037D">
        <w:rPr>
          <w:rFonts w:hint="eastAsia"/>
          <w:b/>
          <w:bCs/>
        </w:rPr>
        <w:t>.</w:t>
      </w:r>
      <w:r w:rsidR="0003037D">
        <w:rPr>
          <w:rFonts w:hint="eastAsia"/>
          <w:b/>
          <w:bCs/>
        </w:rPr>
        <w:t>损坏的图像</w:t>
      </w:r>
    </w:p>
    <w:p w:rsidR="0003037D" w:rsidRDefault="0003037D">
      <w:pPr>
        <w:rPr>
          <w:rFonts w:hint="eastAsia"/>
          <w:b/>
          <w:bCs/>
        </w:rPr>
      </w:pPr>
      <w:r w:rsidRPr="0003037D">
        <w:rPr>
          <w:b/>
          <w:bCs/>
        </w:rPr>
        <w:drawing>
          <wp:inline distT="0" distB="0" distL="0" distR="0">
            <wp:extent cx="3368989" cy="1876370"/>
            <wp:effectExtent l="19050" t="0" r="2861" b="0"/>
            <wp:docPr id="5" name="图片 4" descr="WZ%3%N58MYP60{D61WE6T{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 descr="WZ%3%N58MYP60{D61WE6T{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727" cy="187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40" w:rsidRDefault="0003037D">
      <w:pPr>
        <w:rPr>
          <w:rFonts w:hint="eastAsia"/>
          <w:bCs/>
        </w:rPr>
      </w:pPr>
      <w:r w:rsidRPr="0003037D">
        <w:rPr>
          <w:rFonts w:hint="eastAsia"/>
          <w:bCs/>
        </w:rPr>
        <w:t>开票易增票</w:t>
      </w:r>
      <w:r w:rsidR="00DD1B40">
        <w:rPr>
          <w:rFonts w:hint="eastAsia"/>
          <w:bCs/>
        </w:rPr>
        <w:t>（普票）</w:t>
      </w:r>
      <w:r w:rsidRPr="0003037D">
        <w:rPr>
          <w:rFonts w:hint="eastAsia"/>
          <w:bCs/>
        </w:rPr>
        <w:t>导入的时候提示这个</w:t>
      </w:r>
      <w:r w:rsidRPr="0003037D">
        <w:rPr>
          <w:rFonts w:hint="eastAsia"/>
          <w:bCs/>
        </w:rPr>
        <w:br/>
      </w:r>
      <w:r w:rsidRPr="0003037D">
        <w:rPr>
          <w:rFonts w:hint="eastAsia"/>
          <w:bCs/>
        </w:rPr>
        <w:t>税控重装后或者一台电脑装了多个金税盘没安装便捷方式</w:t>
      </w:r>
      <w:r w:rsidRPr="0003037D">
        <w:rPr>
          <w:rFonts w:hint="eastAsia"/>
          <w:bCs/>
        </w:rPr>
        <w:br/>
      </w:r>
      <w:hyperlink r:id="rId8" w:history="1">
        <w:r w:rsidRPr="0003037D">
          <w:rPr>
            <w:rStyle w:val="a5"/>
            <w:bCs/>
          </w:rPr>
          <w:t>http</w:t>
        </w:r>
      </w:hyperlink>
      <w:hyperlink r:id="rId9" w:history="1">
        <w:r w:rsidRPr="0003037D">
          <w:rPr>
            <w:rStyle w:val="a5"/>
            <w:bCs/>
          </w:rPr>
          <w:t>://www.ruizhi.com/su/downloads/</w:t>
        </w:r>
        <w:r w:rsidRPr="0003037D">
          <w:rPr>
            <w:rStyle w:val="a5"/>
            <w:bCs/>
          </w:rPr>
          <w:t>便捷方式安装包</w:t>
        </w:r>
        <w:r w:rsidRPr="0003037D">
          <w:rPr>
            <w:rStyle w:val="a5"/>
            <w:bCs/>
          </w:rPr>
          <w:t>.exe</w:t>
        </w:r>
      </w:hyperlink>
      <w:r w:rsidRPr="0003037D">
        <w:rPr>
          <w:bCs/>
        </w:rPr>
        <w:t xml:space="preserve">  </w:t>
      </w:r>
      <w:r w:rsidRPr="0003037D">
        <w:rPr>
          <w:bCs/>
        </w:rPr>
        <w:t>下载安装</w:t>
      </w:r>
    </w:p>
    <w:p w:rsidR="00DD1B40" w:rsidRPr="00DD1B40" w:rsidRDefault="005E0B04">
      <w:pPr>
        <w:rPr>
          <w:rFonts w:hint="eastAsia"/>
          <w:b/>
          <w:bCs/>
        </w:rPr>
      </w:pPr>
      <w:r>
        <w:rPr>
          <w:rFonts w:hint="eastAsia"/>
          <w:b/>
          <w:bCs/>
        </w:rPr>
        <w:lastRenderedPageBreak/>
        <w:t>4</w:t>
      </w:r>
      <w:r w:rsidR="00DD1B40">
        <w:rPr>
          <w:rFonts w:hint="eastAsia"/>
          <w:b/>
          <w:bCs/>
        </w:rPr>
        <w:t>.</w:t>
      </w:r>
      <w:r w:rsidR="00DD1B40">
        <w:rPr>
          <w:rFonts w:hint="eastAsia"/>
          <w:b/>
          <w:bCs/>
        </w:rPr>
        <w:t>无法开启金税盘（</w:t>
      </w:r>
      <w:r w:rsidR="00DD1B40">
        <w:rPr>
          <w:rFonts w:hint="eastAsia"/>
          <w:b/>
          <w:bCs/>
        </w:rPr>
        <w:t>1010</w:t>
      </w:r>
      <w:r w:rsidR="00DD1B40">
        <w:rPr>
          <w:rFonts w:hint="eastAsia"/>
          <w:b/>
          <w:bCs/>
        </w:rPr>
        <w:t>）</w:t>
      </w:r>
    </w:p>
    <w:p w:rsidR="00DD1B40" w:rsidRPr="00DD1B40" w:rsidRDefault="00DD1B40" w:rsidP="00DD1B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432077" cy="1532809"/>
            <wp:effectExtent l="19050" t="0" r="0" b="0"/>
            <wp:docPr id="6" name="图片 1" descr="C:\Users\Administrator\AppData\Roaming\Tencent\Users\2355695194\QQEIM\WinTemp\RichOle\SK$F801_H}%I%BGS$MC9(Z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355695194\QQEIM\WinTemp\RichOle\SK$F801_H}%I%BGS$MC9(Z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522" cy="153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40" w:rsidRDefault="00DD1B40" w:rsidP="00DD1B40">
      <w:pPr>
        <w:rPr>
          <w:rFonts w:hint="eastAsia"/>
        </w:rPr>
      </w:pPr>
      <w:r w:rsidRPr="007932B5">
        <w:rPr>
          <w:rFonts w:hint="eastAsia"/>
        </w:rPr>
        <w:t>导入数据时提示</w:t>
      </w:r>
      <w:r>
        <w:rPr>
          <w:rFonts w:hint="eastAsia"/>
        </w:rPr>
        <w:t>无法开启金税盘</w:t>
      </w:r>
      <w:r>
        <w:t>(10</w:t>
      </w:r>
      <w:r>
        <w:rPr>
          <w:rFonts w:hint="eastAsia"/>
        </w:rPr>
        <w:t>10</w:t>
      </w:r>
      <w:r w:rsidRPr="007932B5">
        <w:t>),</w:t>
      </w:r>
      <w:r w:rsidRPr="007932B5">
        <w:rPr>
          <w:rFonts w:hint="eastAsia"/>
        </w:rPr>
        <w:t>解决方法</w:t>
      </w:r>
      <w:r w:rsidRPr="007932B5">
        <w:t>:</w:t>
      </w:r>
    </w:p>
    <w:p w:rsidR="00DD1B40" w:rsidRDefault="00DD1B40" w:rsidP="00DD1B40">
      <w:pPr>
        <w:rPr>
          <w:rFonts w:hint="eastAsia"/>
        </w:rPr>
      </w:pPr>
      <w:r w:rsidRPr="00DD1B40">
        <w:rPr>
          <w:rFonts w:hint="eastAsia"/>
        </w:rPr>
        <w:t>进入开票易，点帮助，点升级检查。</w:t>
      </w:r>
      <w:r w:rsidRPr="00DD1B40">
        <w:rPr>
          <w:rFonts w:hint="eastAsia"/>
        </w:rPr>
        <w:t>(</w:t>
      </w:r>
      <w:r w:rsidRPr="00DD1B40">
        <w:rPr>
          <w:rFonts w:hint="eastAsia"/>
        </w:rPr>
        <w:t>注意开票易和开票软件不能同时打开</w:t>
      </w:r>
      <w:r w:rsidRPr="00DD1B40">
        <w:rPr>
          <w:rFonts w:hint="eastAsia"/>
        </w:rPr>
        <w:t>)</w:t>
      </w:r>
      <w:r>
        <w:rPr>
          <w:rFonts w:hint="eastAsia"/>
        </w:rPr>
        <w:t>。</w:t>
      </w:r>
    </w:p>
    <w:p w:rsidR="0003037D" w:rsidRPr="00DD1B40" w:rsidRDefault="0003037D">
      <w:pPr>
        <w:rPr>
          <w:rFonts w:hint="eastAsia"/>
          <w:b/>
          <w:bCs/>
        </w:rPr>
      </w:pPr>
    </w:p>
    <w:p w:rsidR="0003037D" w:rsidRDefault="0003037D">
      <w:pPr>
        <w:rPr>
          <w:rFonts w:hint="eastAsia"/>
          <w:b/>
          <w:bCs/>
        </w:rPr>
      </w:pPr>
    </w:p>
    <w:p w:rsidR="007932B5" w:rsidRDefault="005E0B04">
      <w:pPr>
        <w:rPr>
          <w:rFonts w:hint="eastAsia"/>
        </w:rPr>
      </w:pPr>
      <w:r>
        <w:rPr>
          <w:rFonts w:hint="eastAsia"/>
          <w:b/>
          <w:bCs/>
        </w:rPr>
        <w:t>5</w:t>
      </w:r>
      <w:r w:rsidR="007932B5">
        <w:rPr>
          <w:rFonts w:hint="eastAsia"/>
          <w:b/>
          <w:bCs/>
        </w:rPr>
        <w:t>.</w:t>
      </w:r>
      <w:r w:rsidR="007932B5" w:rsidRPr="007932B5">
        <w:rPr>
          <w:rFonts w:hint="eastAsia"/>
          <w:b/>
          <w:bCs/>
        </w:rPr>
        <w:t>无法开启金税盘</w:t>
      </w:r>
      <w:r w:rsidR="007932B5">
        <w:rPr>
          <w:rFonts w:hint="eastAsia"/>
        </w:rPr>
        <w:t>(1005)</w:t>
      </w:r>
    </w:p>
    <w:p w:rsidR="00757162" w:rsidRDefault="007932B5">
      <w:pPr>
        <w:rPr>
          <w:rFonts w:hint="eastAsia"/>
        </w:rPr>
      </w:pPr>
      <w:r w:rsidRPr="007932B5">
        <w:drawing>
          <wp:inline distT="0" distB="0" distL="0" distR="0">
            <wp:extent cx="3267075" cy="1381125"/>
            <wp:effectExtent l="19050" t="0" r="9525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2B5" w:rsidRDefault="007932B5">
      <w:pPr>
        <w:rPr>
          <w:rFonts w:hint="eastAsia"/>
        </w:rPr>
      </w:pPr>
      <w:r w:rsidRPr="007932B5">
        <w:rPr>
          <w:rFonts w:hint="eastAsia"/>
        </w:rPr>
        <w:t>导入数据时</w:t>
      </w:r>
      <w:proofErr w:type="gramStart"/>
      <w:r w:rsidRPr="007932B5">
        <w:rPr>
          <w:rFonts w:hint="eastAsia"/>
        </w:rPr>
        <w:t>提示金</w:t>
      </w:r>
      <w:proofErr w:type="gramEnd"/>
      <w:r w:rsidRPr="007932B5">
        <w:rPr>
          <w:rFonts w:hint="eastAsia"/>
        </w:rPr>
        <w:t>税卡初始化异常</w:t>
      </w:r>
      <w:r w:rsidRPr="007932B5">
        <w:t>(1005),</w:t>
      </w:r>
      <w:r w:rsidRPr="007932B5">
        <w:rPr>
          <w:rFonts w:hint="eastAsia"/>
        </w:rPr>
        <w:t>解决方法</w:t>
      </w:r>
      <w:r w:rsidRPr="007932B5">
        <w:t>:</w:t>
      </w:r>
    </w:p>
    <w:p w:rsidR="007932B5" w:rsidRDefault="007932B5" w:rsidP="007932B5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 w:rsidRPr="007932B5">
        <w:rPr>
          <w:rFonts w:hint="eastAsia"/>
        </w:rPr>
        <w:t>检查有没有插好金税盘</w:t>
      </w:r>
      <w:r w:rsidR="0003037D">
        <w:rPr>
          <w:rFonts w:hint="eastAsia"/>
        </w:rPr>
        <w:t>。</w:t>
      </w:r>
    </w:p>
    <w:p w:rsidR="007932B5" w:rsidRDefault="007932B5" w:rsidP="007932B5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 w:rsidRPr="007932B5">
        <w:rPr>
          <w:rFonts w:hint="eastAsia"/>
        </w:rPr>
        <w:t>进入开票易</w:t>
      </w:r>
      <w:r w:rsidRPr="007932B5">
        <w:t>,</w:t>
      </w:r>
      <w:r w:rsidRPr="007932B5">
        <w:rPr>
          <w:rFonts w:hint="eastAsia"/>
        </w:rPr>
        <w:t>点击左上角的文件</w:t>
      </w:r>
      <w:r w:rsidRPr="007932B5">
        <w:t>,</w:t>
      </w:r>
      <w:r w:rsidRPr="007932B5">
        <w:rPr>
          <w:rFonts w:hint="eastAsia"/>
        </w:rPr>
        <w:t>本单位信息</w:t>
      </w:r>
      <w:r w:rsidRPr="007932B5">
        <w:t>,</w:t>
      </w:r>
      <w:r w:rsidRPr="007932B5">
        <w:rPr>
          <w:rFonts w:hint="eastAsia"/>
        </w:rPr>
        <w:t>其他</w:t>
      </w:r>
      <w:r w:rsidRPr="007932B5">
        <w:t>,</w:t>
      </w:r>
      <w:r w:rsidRPr="007932B5">
        <w:rPr>
          <w:rFonts w:hint="eastAsia"/>
        </w:rPr>
        <w:t>在便捷方式口令的地方改一下</w:t>
      </w:r>
      <w:r w:rsidRPr="007932B5">
        <w:t>,</w:t>
      </w:r>
      <w:r w:rsidRPr="007932B5">
        <w:rPr>
          <w:rFonts w:hint="eastAsia"/>
        </w:rPr>
        <w:t>把新的税控证书口令填进去</w:t>
      </w:r>
      <w:r w:rsidR="0003037D">
        <w:rPr>
          <w:rFonts w:hint="eastAsia"/>
        </w:rPr>
        <w:t>。</w:t>
      </w:r>
    </w:p>
    <w:p w:rsidR="0003037D" w:rsidRDefault="0003037D" w:rsidP="0003037D">
      <w:pPr>
        <w:pStyle w:val="a4"/>
        <w:ind w:left="360" w:firstLineChars="0" w:firstLine="0"/>
        <w:rPr>
          <w:rFonts w:hint="eastAsia"/>
        </w:rPr>
      </w:pPr>
    </w:p>
    <w:p w:rsidR="007932B5" w:rsidRDefault="007932B5" w:rsidP="007932B5">
      <w:pPr>
        <w:rPr>
          <w:rFonts w:hint="eastAsia"/>
        </w:rPr>
      </w:pPr>
    </w:p>
    <w:p w:rsidR="00DD1B40" w:rsidRDefault="005E0B04" w:rsidP="007932B5">
      <w:pPr>
        <w:rPr>
          <w:rFonts w:hint="eastAsia"/>
        </w:rPr>
      </w:pPr>
      <w:r>
        <w:rPr>
          <w:rFonts w:hint="eastAsia"/>
          <w:b/>
          <w:bCs/>
        </w:rPr>
        <w:t>6</w:t>
      </w:r>
      <w:r w:rsidR="00DD1B40">
        <w:rPr>
          <w:rFonts w:hint="eastAsia"/>
          <w:b/>
          <w:bCs/>
        </w:rPr>
        <w:t>.</w:t>
      </w:r>
      <w:r w:rsidR="00DD1B40">
        <w:rPr>
          <w:rFonts w:hint="eastAsia"/>
          <w:b/>
          <w:bCs/>
        </w:rPr>
        <w:t>软件注册</w:t>
      </w:r>
    </w:p>
    <w:p w:rsidR="00DD1B40" w:rsidRDefault="00DD1B40" w:rsidP="007932B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328507" cy="1966225"/>
            <wp:effectExtent l="19050" t="0" r="5243" b="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357" cy="196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40" w:rsidRDefault="00DD1B40" w:rsidP="00DD1B40">
      <w:pPr>
        <w:rPr>
          <w:rFonts w:hint="eastAsia"/>
          <w:bCs/>
        </w:rPr>
      </w:pPr>
      <w:r w:rsidRPr="0003037D">
        <w:rPr>
          <w:rFonts w:hint="eastAsia"/>
          <w:bCs/>
        </w:rPr>
        <w:t>开票易增票</w:t>
      </w:r>
      <w:r>
        <w:rPr>
          <w:rFonts w:hint="eastAsia"/>
          <w:bCs/>
        </w:rPr>
        <w:t>（普票）导入的时候提示软件注册，该软件是指的财税平台，解决方法：</w:t>
      </w:r>
    </w:p>
    <w:p w:rsidR="00D33592" w:rsidRDefault="00DD1B40" w:rsidP="00DD1B40">
      <w:pPr>
        <w:rPr>
          <w:rFonts w:hint="eastAsia"/>
          <w:bCs/>
        </w:rPr>
      </w:pPr>
      <w:hyperlink r:id="rId13" w:history="1">
        <w:r w:rsidRPr="0003037D">
          <w:rPr>
            <w:rStyle w:val="a5"/>
            <w:bCs/>
          </w:rPr>
          <w:t>http</w:t>
        </w:r>
      </w:hyperlink>
      <w:hyperlink r:id="rId14" w:history="1">
        <w:r w:rsidRPr="0003037D">
          <w:rPr>
            <w:rStyle w:val="a5"/>
            <w:bCs/>
          </w:rPr>
          <w:t>://www.ruizhi.com/su/downloads/</w:t>
        </w:r>
        <w:r w:rsidRPr="0003037D">
          <w:rPr>
            <w:rStyle w:val="a5"/>
            <w:bCs/>
          </w:rPr>
          <w:t>便捷方式安装包</w:t>
        </w:r>
        <w:r w:rsidRPr="0003037D">
          <w:rPr>
            <w:rStyle w:val="a5"/>
            <w:bCs/>
          </w:rPr>
          <w:t>.exe</w:t>
        </w:r>
      </w:hyperlink>
      <w:r w:rsidRPr="0003037D">
        <w:rPr>
          <w:bCs/>
        </w:rPr>
        <w:t xml:space="preserve">  </w:t>
      </w:r>
      <w:r w:rsidRPr="0003037D">
        <w:rPr>
          <w:bCs/>
        </w:rPr>
        <w:t>下载安装</w:t>
      </w:r>
    </w:p>
    <w:p w:rsidR="005E0B04" w:rsidRDefault="005E0B04" w:rsidP="00DD1B40">
      <w:pPr>
        <w:rPr>
          <w:rFonts w:hint="eastAsia"/>
          <w:bCs/>
        </w:rPr>
      </w:pPr>
    </w:p>
    <w:p w:rsidR="005E0B04" w:rsidRDefault="005E0B04" w:rsidP="00DD1B40">
      <w:pPr>
        <w:rPr>
          <w:rFonts w:hint="eastAsia"/>
          <w:bCs/>
        </w:rPr>
      </w:pPr>
    </w:p>
    <w:p w:rsidR="005E0B04" w:rsidRDefault="005E0B04" w:rsidP="00DD1B40">
      <w:pPr>
        <w:rPr>
          <w:rFonts w:hint="eastAsia"/>
          <w:bCs/>
        </w:rPr>
      </w:pPr>
    </w:p>
    <w:p w:rsidR="005E0B04" w:rsidRDefault="005E0B04" w:rsidP="00DD1B40">
      <w:pPr>
        <w:rPr>
          <w:rFonts w:hint="eastAsia"/>
          <w:bCs/>
        </w:rPr>
      </w:pPr>
    </w:p>
    <w:p w:rsidR="00DD1B40" w:rsidRDefault="005E0B04" w:rsidP="007932B5">
      <w:pPr>
        <w:rPr>
          <w:rFonts w:hint="eastAsia"/>
        </w:rPr>
      </w:pPr>
      <w:r>
        <w:rPr>
          <w:rFonts w:hint="eastAsia"/>
          <w:b/>
          <w:bCs/>
        </w:rPr>
        <w:lastRenderedPageBreak/>
        <w:t>7</w:t>
      </w:r>
      <w:r w:rsidR="00D33592">
        <w:rPr>
          <w:rFonts w:hint="eastAsia"/>
          <w:b/>
          <w:bCs/>
        </w:rPr>
        <w:t>.</w:t>
      </w:r>
      <w:r w:rsidR="00D33592">
        <w:rPr>
          <w:rFonts w:hint="eastAsia"/>
          <w:b/>
          <w:bCs/>
        </w:rPr>
        <w:t>无法显示当前发票号码</w:t>
      </w:r>
    </w:p>
    <w:p w:rsidR="00D33592" w:rsidRDefault="00D33592" w:rsidP="007932B5">
      <w:pPr>
        <w:rPr>
          <w:rFonts w:hint="eastAsia"/>
        </w:rPr>
      </w:pPr>
      <w:r w:rsidRPr="00D33592">
        <w:drawing>
          <wp:inline distT="0" distB="0" distL="0" distR="0">
            <wp:extent cx="3321416" cy="2034936"/>
            <wp:effectExtent l="19050" t="0" r="0" b="0"/>
            <wp:docPr id="9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229" cy="203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592" w:rsidRDefault="00D33592" w:rsidP="007932B5">
      <w:pPr>
        <w:rPr>
          <w:rFonts w:hint="eastAsia"/>
        </w:rPr>
      </w:pPr>
      <w:r w:rsidRPr="00D33592">
        <w:rPr>
          <w:rFonts w:hint="eastAsia"/>
        </w:rPr>
        <w:t>离线时间超限，处理方法：</w:t>
      </w:r>
    </w:p>
    <w:p w:rsidR="00D33592" w:rsidRDefault="00D33592" w:rsidP="007932B5">
      <w:pPr>
        <w:rPr>
          <w:rFonts w:hint="eastAsia"/>
        </w:rPr>
      </w:pPr>
      <w:r w:rsidRPr="00D33592">
        <w:t>1.</w:t>
      </w:r>
      <w:r w:rsidRPr="00D33592">
        <w:rPr>
          <w:rFonts w:hint="eastAsia"/>
        </w:rPr>
        <w:t>进入税控系统打开专用发票填开界面看看能不能打开，可以打开再重启开票易再开，不能打开的话联系税控的人看看离线开票时间超限怎么处理</w:t>
      </w:r>
      <w:r w:rsidRPr="00D33592">
        <w:br/>
        <w:t>2.</w:t>
      </w:r>
      <w:r w:rsidRPr="00D33592">
        <w:rPr>
          <w:rFonts w:hint="eastAsia"/>
        </w:rPr>
        <w:t>发票已用完</w:t>
      </w:r>
      <w:r w:rsidRPr="00D33592">
        <w:t>,</w:t>
      </w:r>
      <w:r w:rsidRPr="00D33592">
        <w:rPr>
          <w:rFonts w:hint="eastAsia"/>
        </w:rPr>
        <w:t>重新购买发票并领用</w:t>
      </w:r>
    </w:p>
    <w:p w:rsidR="00D33592" w:rsidRDefault="00D33592" w:rsidP="007932B5">
      <w:pPr>
        <w:rPr>
          <w:rFonts w:hint="eastAsia"/>
        </w:rPr>
      </w:pPr>
    </w:p>
    <w:p w:rsidR="00D33592" w:rsidRDefault="00D33592" w:rsidP="007932B5">
      <w:pPr>
        <w:rPr>
          <w:rFonts w:hint="eastAsia"/>
        </w:rPr>
      </w:pPr>
    </w:p>
    <w:p w:rsidR="00D33592" w:rsidRDefault="005E0B04" w:rsidP="00D33592">
      <w:pPr>
        <w:rPr>
          <w:rFonts w:hint="eastAsia"/>
        </w:rPr>
      </w:pPr>
      <w:r>
        <w:rPr>
          <w:rFonts w:hint="eastAsia"/>
          <w:b/>
          <w:bCs/>
        </w:rPr>
        <w:t>8</w:t>
      </w:r>
      <w:r w:rsidR="00D33592">
        <w:rPr>
          <w:rFonts w:hint="eastAsia"/>
          <w:b/>
          <w:bCs/>
        </w:rPr>
        <w:t>.</w:t>
      </w:r>
      <w:r w:rsidR="00D33592">
        <w:rPr>
          <w:rFonts w:hint="eastAsia"/>
          <w:b/>
          <w:bCs/>
        </w:rPr>
        <w:t>开票失败（</w:t>
      </w:r>
      <w:r w:rsidR="00D33592">
        <w:rPr>
          <w:rFonts w:hint="eastAsia"/>
          <w:b/>
          <w:bCs/>
        </w:rPr>
        <w:t>9002</w:t>
      </w:r>
      <w:r w:rsidR="00D33592">
        <w:rPr>
          <w:rFonts w:hint="eastAsia"/>
          <w:b/>
          <w:bCs/>
        </w:rPr>
        <w:t>）</w:t>
      </w:r>
    </w:p>
    <w:p w:rsidR="00D33592" w:rsidRDefault="00D33592" w:rsidP="007932B5">
      <w:pPr>
        <w:rPr>
          <w:rFonts w:hint="eastAsia"/>
        </w:rPr>
      </w:pPr>
      <w:r w:rsidRPr="00D33592">
        <w:drawing>
          <wp:inline distT="0" distB="0" distL="0" distR="0">
            <wp:extent cx="3284418" cy="1569808"/>
            <wp:effectExtent l="19050" t="0" r="0" b="0"/>
            <wp:docPr id="10" name="图片 8" descr="~TF_C`T029@R26VO1IGBEG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4" descr="~TF_C`T029@R26VO1IGBEG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03" cy="156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592" w:rsidRDefault="00D33592" w:rsidP="007932B5">
      <w:pPr>
        <w:rPr>
          <w:rFonts w:hint="eastAsia"/>
        </w:rPr>
      </w:pPr>
      <w:r w:rsidRPr="00D33592">
        <w:drawing>
          <wp:inline distT="0" distB="0" distL="0" distR="0">
            <wp:extent cx="3384550" cy="1763801"/>
            <wp:effectExtent l="19050" t="0" r="6350" b="0"/>
            <wp:docPr id="11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图片 3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429" cy="176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592" w:rsidRDefault="00D33592" w:rsidP="007932B5">
      <w:pPr>
        <w:rPr>
          <w:rFonts w:hint="eastAsia"/>
        </w:rPr>
      </w:pPr>
      <w:r>
        <w:rPr>
          <w:rFonts w:hint="eastAsia"/>
        </w:rPr>
        <w:t>没有选择税收分类编码或者选择了税收分类编码大类导致的，解决方法：</w:t>
      </w:r>
    </w:p>
    <w:p w:rsidR="00D33592" w:rsidRDefault="00D33592" w:rsidP="007932B5">
      <w:pPr>
        <w:rPr>
          <w:rFonts w:hint="eastAsia"/>
        </w:rPr>
      </w:pPr>
      <w:r>
        <w:rPr>
          <w:rFonts w:hint="eastAsia"/>
        </w:rPr>
        <w:t>请确认开票时是否选择了税收分类编码（已选择过的商品不会提示再次选择），选择的税收分类编码不能是大类，要选择带有税率的编码。</w:t>
      </w:r>
    </w:p>
    <w:p w:rsidR="00D33592" w:rsidRDefault="00D33592" w:rsidP="007932B5">
      <w:pPr>
        <w:rPr>
          <w:rFonts w:hint="eastAsia"/>
        </w:rPr>
      </w:pPr>
    </w:p>
    <w:p w:rsidR="00D33592" w:rsidRDefault="00D33592" w:rsidP="007932B5">
      <w:pPr>
        <w:rPr>
          <w:rFonts w:hint="eastAsia"/>
        </w:rPr>
      </w:pPr>
    </w:p>
    <w:p w:rsidR="005E0B04" w:rsidRDefault="005E0B04" w:rsidP="007932B5">
      <w:pPr>
        <w:rPr>
          <w:rFonts w:hint="eastAsia"/>
        </w:rPr>
      </w:pPr>
    </w:p>
    <w:p w:rsidR="005E0B04" w:rsidRDefault="005E0B04" w:rsidP="007932B5">
      <w:pPr>
        <w:rPr>
          <w:rFonts w:hint="eastAsia"/>
        </w:rPr>
      </w:pPr>
    </w:p>
    <w:p w:rsidR="005E0B04" w:rsidRPr="00DD1B40" w:rsidRDefault="005E0B04" w:rsidP="007932B5">
      <w:pPr>
        <w:rPr>
          <w:rFonts w:hint="eastAsia"/>
        </w:rPr>
      </w:pPr>
    </w:p>
    <w:p w:rsidR="007932B5" w:rsidRDefault="005E0B04" w:rsidP="007932B5">
      <w:pPr>
        <w:rPr>
          <w:rFonts w:hint="eastAsia"/>
        </w:rPr>
      </w:pPr>
      <w:r>
        <w:rPr>
          <w:rFonts w:hint="eastAsia"/>
          <w:b/>
          <w:bCs/>
        </w:rPr>
        <w:lastRenderedPageBreak/>
        <w:t>9</w:t>
      </w:r>
      <w:r w:rsidR="007932B5" w:rsidRPr="007932B5">
        <w:rPr>
          <w:b/>
          <w:bCs/>
        </w:rPr>
        <w:t>.</w:t>
      </w:r>
      <w:r w:rsidR="007932B5" w:rsidRPr="007932B5">
        <w:rPr>
          <w:rFonts w:hint="eastAsia"/>
          <w:b/>
          <w:bCs/>
        </w:rPr>
        <w:t>开票失败</w:t>
      </w:r>
      <w:r w:rsidR="007932B5" w:rsidRPr="007932B5">
        <w:rPr>
          <w:b/>
          <w:bCs/>
        </w:rPr>
        <w:t xml:space="preserve">(4001) </w:t>
      </w:r>
    </w:p>
    <w:p w:rsidR="007932B5" w:rsidRDefault="007932B5" w:rsidP="007932B5">
      <w:pPr>
        <w:rPr>
          <w:rFonts w:hint="eastAsia"/>
        </w:rPr>
      </w:pPr>
      <w:r w:rsidRPr="007932B5">
        <w:drawing>
          <wp:inline distT="0" distB="0" distL="0" distR="0">
            <wp:extent cx="3316131" cy="3488462"/>
            <wp:effectExtent l="19050" t="0" r="0" b="0"/>
            <wp:docPr id="3" name="图片 3" descr="BQ6JL4E%2X`U$Y7_69][]3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 descr="BQ6JL4E%2X`U$Y7_69][]3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73" cy="349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2B5" w:rsidRDefault="007932B5" w:rsidP="007932B5">
      <w:pPr>
        <w:rPr>
          <w:rFonts w:hint="eastAsia"/>
        </w:rPr>
      </w:pPr>
      <w:r>
        <w:rPr>
          <w:rFonts w:hint="eastAsia"/>
        </w:rPr>
        <w:t>开票时提示传入数据不合开票规范（</w:t>
      </w:r>
      <w:r>
        <w:rPr>
          <w:rFonts w:hint="eastAsia"/>
        </w:rPr>
        <w:t>4001</w:t>
      </w:r>
      <w:r>
        <w:rPr>
          <w:rFonts w:hint="eastAsia"/>
        </w:rPr>
        <w:t>），一般是开票数据内容有误导致的，解决方法：在增票（普票）维护界面双击打开该张单据，检查开票内容。（注意：购方税号、商品名称或其他内容是否过长了）</w:t>
      </w:r>
    </w:p>
    <w:p w:rsidR="007932B5" w:rsidRDefault="007932B5" w:rsidP="007932B5">
      <w:pPr>
        <w:rPr>
          <w:rFonts w:hint="eastAsia"/>
        </w:rPr>
      </w:pPr>
    </w:p>
    <w:p w:rsidR="005E0B04" w:rsidRDefault="005E0B04" w:rsidP="007932B5">
      <w:pPr>
        <w:rPr>
          <w:rFonts w:hint="eastAsia"/>
        </w:rPr>
      </w:pPr>
    </w:p>
    <w:p w:rsidR="007932B5" w:rsidRDefault="005E0B04" w:rsidP="007932B5">
      <w:pPr>
        <w:rPr>
          <w:rFonts w:hint="eastAsia"/>
        </w:rPr>
      </w:pPr>
      <w:r>
        <w:rPr>
          <w:rFonts w:hint="eastAsia"/>
          <w:b/>
          <w:bCs/>
        </w:rPr>
        <w:t>10</w:t>
      </w:r>
      <w:r w:rsidR="0003037D">
        <w:rPr>
          <w:rFonts w:hint="eastAsia"/>
          <w:b/>
          <w:bCs/>
        </w:rPr>
        <w:t>.</w:t>
      </w:r>
      <w:r w:rsidR="007932B5" w:rsidRPr="007932B5">
        <w:rPr>
          <w:rFonts w:hint="eastAsia"/>
          <w:b/>
          <w:bCs/>
        </w:rPr>
        <w:t>开票失败</w:t>
      </w:r>
      <w:r w:rsidR="007932B5" w:rsidRPr="007932B5">
        <w:rPr>
          <w:b/>
          <w:bCs/>
        </w:rPr>
        <w:t xml:space="preserve">(4003) </w:t>
      </w:r>
    </w:p>
    <w:p w:rsidR="007932B5" w:rsidRDefault="007932B5" w:rsidP="007932B5">
      <w:pPr>
        <w:rPr>
          <w:rFonts w:hint="eastAsia"/>
        </w:rPr>
      </w:pPr>
      <w:r w:rsidRPr="007932B5">
        <w:drawing>
          <wp:inline distT="0" distB="0" distL="0" distR="0">
            <wp:extent cx="3269606" cy="3118474"/>
            <wp:effectExtent l="19050" t="0" r="6994" b="0"/>
            <wp:docPr id="2" name="图片 2" descr="BQ6JL4E%2X`U$Y7_69][]3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 descr="BQ6JL4E%2X`U$Y7_69][]3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166" cy="311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7D" w:rsidRDefault="0003037D" w:rsidP="007932B5">
      <w:pPr>
        <w:rPr>
          <w:rFonts w:hint="eastAsia"/>
        </w:rPr>
      </w:pPr>
      <w:r w:rsidRPr="0003037D">
        <w:rPr>
          <w:rFonts w:hint="eastAsia"/>
        </w:rPr>
        <w:t>税控系统专用发票离线剩余金额不足</w:t>
      </w:r>
      <w:r w:rsidRPr="0003037D">
        <w:t>,</w:t>
      </w:r>
      <w:r w:rsidRPr="0003037D">
        <w:rPr>
          <w:rFonts w:hint="eastAsia"/>
        </w:rPr>
        <w:t>或者离线时间超限，处理方法：</w:t>
      </w:r>
    </w:p>
    <w:p w:rsidR="0003037D" w:rsidRDefault="0003037D" w:rsidP="0003037D">
      <w:pPr>
        <w:pStyle w:val="a4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进入税控系统打开报税处理</w:t>
      </w:r>
      <w:r>
        <w:rPr>
          <w:rFonts w:hint="eastAsia"/>
        </w:rPr>
        <w:t>-</w:t>
      </w:r>
      <w:r>
        <w:rPr>
          <w:rFonts w:hint="eastAsia"/>
        </w:rPr>
        <w:t>状态查询</w:t>
      </w:r>
      <w:r>
        <w:rPr>
          <w:rFonts w:hint="eastAsia"/>
        </w:rPr>
        <w:t>-</w:t>
      </w:r>
      <w:r>
        <w:rPr>
          <w:rFonts w:hint="eastAsia"/>
        </w:rPr>
        <w:t>增值税专用发票及增值税普通发票界面，查看发票离线剩余金额是否不足。出现离线剩余金额不足请等待之前所开的发票上传税局成功</w:t>
      </w:r>
      <w:r>
        <w:rPr>
          <w:rFonts w:hint="eastAsia"/>
        </w:rPr>
        <w:lastRenderedPageBreak/>
        <w:t>（即发票查询界面的已报送）后，再打开开票易操作即可。</w:t>
      </w:r>
    </w:p>
    <w:p w:rsidR="0003037D" w:rsidRDefault="0003037D" w:rsidP="0003037D">
      <w:pPr>
        <w:pStyle w:val="a4"/>
        <w:numPr>
          <w:ilvl w:val="0"/>
          <w:numId w:val="2"/>
        </w:numPr>
        <w:ind w:firstLineChars="0"/>
        <w:rPr>
          <w:rFonts w:hint="eastAsia"/>
        </w:rPr>
      </w:pPr>
      <w:r w:rsidRPr="0003037D">
        <w:rPr>
          <w:rFonts w:hint="eastAsia"/>
        </w:rPr>
        <w:t>进入税控系统打开专用发票填开界面看看能不能打开，可以打开再重启开票易再开，不能打开的话联系税控的人看看离线开票时间超限怎么处理</w:t>
      </w:r>
      <w:r>
        <w:rPr>
          <w:rFonts w:hint="eastAsia"/>
        </w:rPr>
        <w:t>。</w:t>
      </w:r>
    </w:p>
    <w:p w:rsidR="005E0B04" w:rsidRDefault="005E0B04" w:rsidP="005E0B04">
      <w:pPr>
        <w:rPr>
          <w:rFonts w:hint="eastAsia"/>
          <w:b/>
          <w:bCs/>
        </w:rPr>
      </w:pPr>
    </w:p>
    <w:p w:rsidR="005E0B04" w:rsidRDefault="005E0B04" w:rsidP="005E0B04">
      <w:pPr>
        <w:rPr>
          <w:rFonts w:hint="eastAsia"/>
          <w:b/>
          <w:bCs/>
        </w:rPr>
      </w:pPr>
    </w:p>
    <w:p w:rsidR="005E0B04" w:rsidRDefault="005E0B04" w:rsidP="005E0B04">
      <w:pPr>
        <w:rPr>
          <w:rFonts w:hint="eastAsia"/>
          <w:b/>
          <w:bCs/>
        </w:rPr>
      </w:pPr>
      <w:r>
        <w:rPr>
          <w:rFonts w:hint="eastAsia"/>
          <w:b/>
          <w:bCs/>
        </w:rPr>
        <w:t>11.</w:t>
      </w:r>
      <w:r>
        <w:rPr>
          <w:rFonts w:hint="eastAsia"/>
          <w:b/>
          <w:bCs/>
        </w:rPr>
        <w:t>加密回写失败，发票密文为空</w:t>
      </w:r>
    </w:p>
    <w:p w:rsidR="005E0B04" w:rsidRDefault="005E0B04" w:rsidP="005E0B04">
      <w:pPr>
        <w:rPr>
          <w:rFonts w:hint="eastAsia"/>
        </w:rPr>
      </w:pPr>
      <w:r w:rsidRPr="005E0B04">
        <w:drawing>
          <wp:inline distT="0" distB="0" distL="0" distR="0">
            <wp:extent cx="3200400" cy="1704975"/>
            <wp:effectExtent l="19050" t="0" r="0" b="0"/>
            <wp:docPr id="15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图片 3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082" cy="170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04" w:rsidRDefault="005E0B04" w:rsidP="005E0B04">
      <w:pPr>
        <w:rPr>
          <w:rFonts w:hint="eastAsia"/>
        </w:rPr>
      </w:pPr>
      <w:r>
        <w:rPr>
          <w:rFonts w:hint="eastAsia"/>
        </w:rPr>
        <w:t>解决方法：</w:t>
      </w:r>
    </w:p>
    <w:p w:rsidR="005E0B04" w:rsidRDefault="005E0B04" w:rsidP="005E0B04">
      <w:pPr>
        <w:pStyle w:val="a4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税控系统为航天信息公司，</w:t>
      </w:r>
      <w:r w:rsidRPr="005E0B04">
        <w:rPr>
          <w:rFonts w:hint="eastAsia"/>
        </w:rPr>
        <w:t>在</w:t>
      </w:r>
      <w:proofErr w:type="gramStart"/>
      <w:r w:rsidRPr="005E0B04">
        <w:rPr>
          <w:rFonts w:hint="eastAsia"/>
        </w:rPr>
        <w:t>增票打印选中回写失败</w:t>
      </w:r>
      <w:proofErr w:type="gramEnd"/>
      <w:r w:rsidRPr="005E0B04">
        <w:rPr>
          <w:rFonts w:hint="eastAsia"/>
        </w:rPr>
        <w:t>的发票</w:t>
      </w:r>
      <w:r w:rsidRPr="005E0B04">
        <w:t>,</w:t>
      </w:r>
      <w:r w:rsidRPr="005E0B04">
        <w:rPr>
          <w:rFonts w:hint="eastAsia"/>
        </w:rPr>
        <w:t>点击左上角的处理</w:t>
      </w:r>
      <w:r w:rsidRPr="005E0B04">
        <w:t>,</w:t>
      </w:r>
      <w:r w:rsidRPr="005E0B04">
        <w:rPr>
          <w:rFonts w:hint="eastAsia"/>
        </w:rPr>
        <w:t>选择重新获取密文信息</w:t>
      </w:r>
      <w:r w:rsidRPr="005E0B04">
        <w:t>,</w:t>
      </w:r>
      <w:r w:rsidRPr="005E0B04">
        <w:rPr>
          <w:rFonts w:hint="eastAsia"/>
        </w:rPr>
        <w:t>获取密文以后再</w:t>
      </w:r>
      <w:proofErr w:type="gramStart"/>
      <w:r w:rsidRPr="005E0B04">
        <w:rPr>
          <w:rFonts w:hint="eastAsia"/>
        </w:rPr>
        <w:t>点击回</w:t>
      </w:r>
      <w:proofErr w:type="gramEnd"/>
      <w:r w:rsidRPr="005E0B04">
        <w:rPr>
          <w:rFonts w:hint="eastAsia"/>
        </w:rPr>
        <w:t>写</w:t>
      </w:r>
      <w:r w:rsidRPr="005E0B04">
        <w:t>,</w:t>
      </w:r>
      <w:r w:rsidRPr="005E0B04">
        <w:rPr>
          <w:rFonts w:hint="eastAsia"/>
        </w:rPr>
        <w:t>选发票信息回</w:t>
      </w:r>
      <w:proofErr w:type="gramStart"/>
      <w:r w:rsidRPr="005E0B04">
        <w:rPr>
          <w:rFonts w:hint="eastAsia"/>
        </w:rPr>
        <w:t>写业务</w:t>
      </w:r>
      <w:proofErr w:type="gramEnd"/>
      <w:r w:rsidRPr="005E0B04">
        <w:rPr>
          <w:rFonts w:hint="eastAsia"/>
        </w:rPr>
        <w:t>系统</w:t>
      </w:r>
    </w:p>
    <w:p w:rsidR="005E0B04" w:rsidRDefault="005E0B04" w:rsidP="005E0B04">
      <w:pPr>
        <w:pStyle w:val="a4"/>
        <w:numPr>
          <w:ilvl w:val="0"/>
          <w:numId w:val="3"/>
        </w:numPr>
        <w:ind w:firstLineChars="0"/>
        <w:rPr>
          <w:rFonts w:hint="eastAsia"/>
        </w:rPr>
      </w:pPr>
      <w:r w:rsidRPr="005E0B04">
        <w:rPr>
          <w:rFonts w:hint="eastAsia"/>
        </w:rPr>
        <w:t>找到开票易文件夹</w:t>
      </w:r>
      <w:r w:rsidRPr="005E0B04">
        <w:t>,</w:t>
      </w:r>
      <w:r w:rsidRPr="005E0B04">
        <w:rPr>
          <w:rFonts w:hint="eastAsia"/>
        </w:rPr>
        <w:t>双击打开发票密文抽取</w:t>
      </w:r>
      <w:r w:rsidRPr="005E0B04">
        <w:t>,</w:t>
      </w:r>
      <w:r w:rsidRPr="005E0B04">
        <w:rPr>
          <w:rFonts w:hint="eastAsia"/>
        </w:rPr>
        <w:t>打开以后</w:t>
      </w:r>
      <w:proofErr w:type="gramStart"/>
      <w:r w:rsidRPr="005E0B04">
        <w:rPr>
          <w:rFonts w:hint="eastAsia"/>
        </w:rPr>
        <w:t>点全选</w:t>
      </w:r>
      <w:proofErr w:type="gramEnd"/>
      <w:r w:rsidRPr="005E0B04">
        <w:rPr>
          <w:rFonts w:hint="eastAsia"/>
        </w:rPr>
        <w:t>，再点抽取</w:t>
      </w:r>
      <w:r w:rsidRPr="005E0B04">
        <w:t>,</w:t>
      </w:r>
      <w:r w:rsidRPr="005E0B04">
        <w:rPr>
          <w:rFonts w:hint="eastAsia"/>
        </w:rPr>
        <w:t>然后回去开票易选中发票点回写，选发票信息回</w:t>
      </w:r>
      <w:proofErr w:type="gramStart"/>
      <w:r w:rsidRPr="005E0B04">
        <w:rPr>
          <w:rFonts w:hint="eastAsia"/>
        </w:rPr>
        <w:t>写业务</w:t>
      </w:r>
      <w:proofErr w:type="gramEnd"/>
      <w:r w:rsidRPr="005E0B04">
        <w:rPr>
          <w:rFonts w:hint="eastAsia"/>
        </w:rPr>
        <w:t>系统。开票易默认路径为</w:t>
      </w:r>
      <w:r w:rsidRPr="005E0B04">
        <w:t>D:\</w:t>
      </w:r>
      <w:r w:rsidRPr="005E0B04">
        <w:rPr>
          <w:rFonts w:hint="eastAsia"/>
        </w:rPr>
        <w:t>开票易（注意：百望开票软件的用户三证合一了，开票易没改税号也能继续开票，但是不能再回写，所以一换了税号一定要先通知我们维护一下开票易的税号，</w:t>
      </w:r>
      <w:proofErr w:type="gramStart"/>
      <w:r w:rsidRPr="005E0B04">
        <w:rPr>
          <w:rFonts w:hint="eastAsia"/>
        </w:rPr>
        <w:t>联系美</w:t>
      </w:r>
      <w:proofErr w:type="gramEnd"/>
      <w:r w:rsidRPr="005E0B04">
        <w:rPr>
          <w:rFonts w:hint="eastAsia"/>
        </w:rPr>
        <w:t>的维护一下美的平台的税号再开票）</w:t>
      </w:r>
    </w:p>
    <w:p w:rsidR="0003037D" w:rsidRDefault="0003037D" w:rsidP="00D33592">
      <w:pPr>
        <w:rPr>
          <w:rFonts w:hint="eastAsia"/>
        </w:rPr>
      </w:pPr>
    </w:p>
    <w:p w:rsidR="0003037D" w:rsidRDefault="0003037D" w:rsidP="0003037D">
      <w:pPr>
        <w:pStyle w:val="a4"/>
        <w:ind w:left="360" w:firstLineChars="0" w:firstLine="0"/>
        <w:rPr>
          <w:rFonts w:hint="eastAsia"/>
        </w:rPr>
      </w:pPr>
    </w:p>
    <w:p w:rsidR="000C093D" w:rsidRDefault="000C093D" w:rsidP="0003037D">
      <w:pPr>
        <w:pStyle w:val="a4"/>
        <w:ind w:left="360" w:firstLineChars="0" w:firstLine="0"/>
        <w:rPr>
          <w:rFonts w:hint="eastAsia"/>
        </w:rPr>
      </w:pPr>
    </w:p>
    <w:p w:rsidR="000C093D" w:rsidRDefault="000C093D" w:rsidP="0003037D">
      <w:pPr>
        <w:pStyle w:val="a4"/>
        <w:ind w:left="360" w:firstLineChars="0" w:firstLine="0"/>
        <w:rPr>
          <w:rFonts w:hint="eastAsia"/>
        </w:rPr>
      </w:pPr>
    </w:p>
    <w:p w:rsidR="005E0B04" w:rsidRDefault="005E0B04" w:rsidP="005E0B04">
      <w:pPr>
        <w:rPr>
          <w:rFonts w:hint="eastAsia"/>
          <w:b/>
          <w:bCs/>
        </w:rPr>
      </w:pPr>
      <w:r>
        <w:rPr>
          <w:rFonts w:hint="eastAsia"/>
          <w:b/>
          <w:bCs/>
        </w:rPr>
        <w:t>12.</w:t>
      </w:r>
      <w:r>
        <w:rPr>
          <w:rFonts w:hint="eastAsia"/>
          <w:b/>
          <w:bCs/>
        </w:rPr>
        <w:t>加密回写失败，连接业务数据库失败（针对美的供应商）</w:t>
      </w:r>
    </w:p>
    <w:p w:rsidR="005E0B04" w:rsidRDefault="005E0B04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200985" cy="1343600"/>
            <wp:effectExtent l="19050" t="0" r="0" b="0"/>
            <wp:docPr id="16" name="图片 9" descr="D:\Documents\QQEIM Files\2355695194\Image\C2C\Image7\RN~00E3DUDI[E(S]9U4T5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\QQEIM Files\2355695194\Image\C2C\Image7\RN~00E3DUDI[E(S]9U4T5VO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960" cy="134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解决方法：在开票易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的增票打印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界面，选中该张发票</w:t>
      </w:r>
      <w:r w:rsidRPr="000C093D">
        <w:rPr>
          <w:rFonts w:ascii="宋体" w:eastAsia="宋体" w:hAnsi="宋体" w:cs="宋体" w:hint="eastAsia"/>
          <w:kern w:val="0"/>
          <w:sz w:val="24"/>
          <w:szCs w:val="24"/>
        </w:rPr>
        <w:t>点回写，发票信息回</w:t>
      </w:r>
      <w:proofErr w:type="gramStart"/>
      <w:r w:rsidRPr="000C093D">
        <w:rPr>
          <w:rFonts w:ascii="宋体" w:eastAsia="宋体" w:hAnsi="宋体" w:cs="宋体" w:hint="eastAsia"/>
          <w:kern w:val="0"/>
          <w:sz w:val="24"/>
          <w:szCs w:val="24"/>
        </w:rPr>
        <w:t>写业务</w:t>
      </w:r>
      <w:proofErr w:type="gramEnd"/>
      <w:r w:rsidRPr="000C093D">
        <w:rPr>
          <w:rFonts w:ascii="宋体" w:eastAsia="宋体" w:hAnsi="宋体" w:cs="宋体" w:hint="eastAsia"/>
          <w:kern w:val="0"/>
          <w:sz w:val="24"/>
          <w:szCs w:val="24"/>
        </w:rPr>
        <w:t>系统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hint="eastAsia"/>
          <w:b/>
          <w:bCs/>
        </w:rPr>
        <w:lastRenderedPageBreak/>
        <w:t>13.</w:t>
      </w:r>
      <w:r>
        <w:rPr>
          <w:rFonts w:hint="eastAsia"/>
          <w:b/>
          <w:bCs/>
        </w:rPr>
        <w:t>开票失败，税额不相同（针对百望九赋用户）</w:t>
      </w:r>
    </w:p>
    <w:p w:rsidR="000C093D" w:rsidRDefault="000C093D" w:rsidP="000C093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220392" cy="1671725"/>
            <wp:effectExtent l="19050" t="0" r="0" b="0"/>
            <wp:docPr id="22" name="图片 11" descr="D:\Documents\QQEIM Files\2355695194\Image\C2C\Image7\Q)9X}ZV`31K)3@ZZM)~E}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\QQEIM Files\2355695194\Image\C2C\Image7\Q)9X}ZV`31K)3@ZZM)~E}OF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759" cy="167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93D" w:rsidRPr="000C093D" w:rsidRDefault="000C093D" w:rsidP="000C09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解决方法：先把开票易和开票系统关闭</w:t>
      </w:r>
      <w:r w:rsidRPr="000C093D">
        <w:rPr>
          <w:rFonts w:ascii="宋体" w:eastAsia="宋体" w:hAnsi="宋体" w:cs="宋体" w:hint="eastAsia"/>
          <w:kern w:val="0"/>
          <w:sz w:val="24"/>
          <w:szCs w:val="24"/>
        </w:rPr>
        <w:t>，然后把所有的杀毒软件都退出后，再打开开票易操作</w:t>
      </w:r>
      <w:r>
        <w:rPr>
          <w:rFonts w:ascii="宋体" w:eastAsia="宋体" w:hAnsi="宋体" w:cs="宋体" w:hint="eastAsia"/>
          <w:kern w:val="0"/>
          <w:sz w:val="24"/>
          <w:szCs w:val="24"/>
        </w:rPr>
        <w:t>即可。</w:t>
      </w: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C093D" w:rsidRDefault="00F5100E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hint="eastAsia"/>
          <w:b/>
          <w:bCs/>
        </w:rPr>
        <w:t>14.</w:t>
      </w:r>
      <w:r>
        <w:rPr>
          <w:rFonts w:hint="eastAsia"/>
          <w:b/>
          <w:bCs/>
        </w:rPr>
        <w:t>登陆提示税号不符</w:t>
      </w:r>
    </w:p>
    <w:p w:rsidR="000C093D" w:rsidRDefault="00F5100E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5100E">
        <w:rPr>
          <w:rFonts w:ascii="宋体" w:eastAsia="宋体" w:hAnsi="宋体" w:cs="宋体"/>
          <w:kern w:val="0"/>
          <w:sz w:val="24"/>
          <w:szCs w:val="24"/>
        </w:rPr>
        <w:drawing>
          <wp:inline distT="0" distB="0" distL="0" distR="0">
            <wp:extent cx="3216544" cy="2070022"/>
            <wp:effectExtent l="19050" t="0" r="2906" b="0"/>
            <wp:docPr id="23" name="图片 16" descr="1~ZZ5G2(8Y1~T@JO(Q[4$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 descr="1~ZZ5G2(8Y1~T@JO(Q[4$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755" cy="207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0E" w:rsidRDefault="00F5100E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更换三证合一的客户，请联系我司技术人员。</w:t>
      </w:r>
    </w:p>
    <w:p w:rsidR="00F5100E" w:rsidRDefault="00F5100E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5100E" w:rsidRPr="00F5100E" w:rsidRDefault="00F5100E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hint="eastAsia"/>
          <w:b/>
          <w:bCs/>
        </w:rPr>
        <w:t>1</w:t>
      </w:r>
      <w:r w:rsidR="00F5100E">
        <w:rPr>
          <w:rFonts w:hint="eastAsia"/>
          <w:b/>
          <w:bCs/>
        </w:rPr>
        <w:t>5</w:t>
      </w:r>
      <w:r>
        <w:rPr>
          <w:rFonts w:hint="eastAsia"/>
          <w:b/>
          <w:bCs/>
        </w:rPr>
        <w:t>.</w:t>
      </w:r>
      <w:r>
        <w:rPr>
          <w:rFonts w:hint="eastAsia"/>
          <w:b/>
          <w:bCs/>
        </w:rPr>
        <w:t>出现异常</w:t>
      </w: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C093D">
        <w:rPr>
          <w:rFonts w:ascii="宋体" w:eastAsia="宋体" w:hAnsi="宋体" w:cs="宋体"/>
          <w:kern w:val="0"/>
          <w:sz w:val="24"/>
          <w:szCs w:val="24"/>
        </w:rPr>
        <w:drawing>
          <wp:inline distT="0" distB="0" distL="0" distR="0">
            <wp:extent cx="3251473" cy="1531480"/>
            <wp:effectExtent l="19050" t="0" r="6077" b="0"/>
            <wp:docPr id="19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图片 3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929" cy="153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解决方法：重启开票易。</w:t>
      </w: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5100E" w:rsidRDefault="00F5100E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5100E" w:rsidRDefault="00F5100E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5100E" w:rsidRDefault="00F5100E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C093D" w:rsidRDefault="000C093D" w:rsidP="000C093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hint="eastAsia"/>
          <w:b/>
          <w:bCs/>
        </w:rPr>
        <w:lastRenderedPageBreak/>
        <w:t>1</w:t>
      </w:r>
      <w:r w:rsidR="00F5100E">
        <w:rPr>
          <w:rFonts w:hint="eastAsia"/>
          <w:b/>
          <w:bCs/>
        </w:rPr>
        <w:t>6</w:t>
      </w:r>
      <w:r>
        <w:rPr>
          <w:rFonts w:hint="eastAsia"/>
          <w:b/>
          <w:bCs/>
        </w:rPr>
        <w:t>.</w:t>
      </w:r>
      <w:r>
        <w:rPr>
          <w:rFonts w:hint="eastAsia"/>
          <w:b/>
          <w:bCs/>
        </w:rPr>
        <w:t>快捷方式存在问题</w:t>
      </w:r>
    </w:p>
    <w:p w:rsidR="000C093D" w:rsidRP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C093D">
        <w:rPr>
          <w:rFonts w:ascii="宋体" w:eastAsia="宋体" w:hAnsi="宋体" w:cs="宋体"/>
          <w:kern w:val="0"/>
          <w:sz w:val="24"/>
          <w:szCs w:val="24"/>
        </w:rPr>
        <w:drawing>
          <wp:inline distT="0" distB="0" distL="0" distR="0">
            <wp:extent cx="3285132" cy="1671725"/>
            <wp:effectExtent l="19050" t="0" r="0" b="0"/>
            <wp:docPr id="20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图片 3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069" cy="167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是因为杀毒软件误删除了开票易主程序，解决方法：</w:t>
      </w:r>
    </w:p>
    <w:p w:rsidR="000C093D" w:rsidRP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C093D">
        <w:rPr>
          <w:rFonts w:ascii="宋体" w:eastAsia="宋体" w:hAnsi="宋体" w:cs="宋体"/>
          <w:kern w:val="0"/>
          <w:sz w:val="24"/>
          <w:szCs w:val="24"/>
        </w:rPr>
        <w:drawing>
          <wp:inline distT="0" distB="0" distL="0" distR="0">
            <wp:extent cx="3498305" cy="2182218"/>
            <wp:effectExtent l="19050" t="0" r="6895" b="0"/>
            <wp:docPr id="21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图片 5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460" cy="218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例如：360安全卫士，点击木马查杀，恢复区，把主程序（RTI.exe）还原到原来位置即可。</w:t>
      </w: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C093D" w:rsidRP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C093D" w:rsidRDefault="000C093D" w:rsidP="005E0B0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C093D" w:rsidRPr="005E0B04" w:rsidRDefault="000C093D" w:rsidP="005E0B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E0B04" w:rsidRDefault="005E0B04" w:rsidP="005E0B04">
      <w:pPr>
        <w:rPr>
          <w:rFonts w:hint="eastAsia"/>
          <w:b/>
          <w:bCs/>
        </w:rPr>
      </w:pPr>
    </w:p>
    <w:p w:rsidR="0003037D" w:rsidRPr="005E0B04" w:rsidRDefault="0003037D" w:rsidP="0003037D">
      <w:pPr>
        <w:pStyle w:val="a4"/>
        <w:ind w:left="360" w:firstLineChars="0" w:firstLine="0"/>
      </w:pPr>
    </w:p>
    <w:sectPr w:rsidR="0003037D" w:rsidRPr="005E0B04" w:rsidSect="00757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288"/>
    <w:multiLevelType w:val="hybridMultilevel"/>
    <w:tmpl w:val="AA224CFC"/>
    <w:lvl w:ilvl="0" w:tplc="8CC86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B303D8"/>
    <w:multiLevelType w:val="hybridMultilevel"/>
    <w:tmpl w:val="FE6ABB02"/>
    <w:lvl w:ilvl="0" w:tplc="4DD8DC9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DD33A5"/>
    <w:multiLevelType w:val="hybridMultilevel"/>
    <w:tmpl w:val="34868868"/>
    <w:lvl w:ilvl="0" w:tplc="9EC0C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2B5"/>
    <w:rsid w:val="0003037D"/>
    <w:rsid w:val="00091DB0"/>
    <w:rsid w:val="000C093D"/>
    <w:rsid w:val="000E2368"/>
    <w:rsid w:val="00115485"/>
    <w:rsid w:val="00127B58"/>
    <w:rsid w:val="00145E5E"/>
    <w:rsid w:val="001B6ED9"/>
    <w:rsid w:val="001D3AED"/>
    <w:rsid w:val="001E0231"/>
    <w:rsid w:val="00211AF0"/>
    <w:rsid w:val="0026687B"/>
    <w:rsid w:val="002728AD"/>
    <w:rsid w:val="00304B16"/>
    <w:rsid w:val="00331AE8"/>
    <w:rsid w:val="003D375B"/>
    <w:rsid w:val="003E41B4"/>
    <w:rsid w:val="003F3F79"/>
    <w:rsid w:val="0048113C"/>
    <w:rsid w:val="004E526A"/>
    <w:rsid w:val="004F50A9"/>
    <w:rsid w:val="00511515"/>
    <w:rsid w:val="00527BF1"/>
    <w:rsid w:val="00565F68"/>
    <w:rsid w:val="00594FEB"/>
    <w:rsid w:val="005E0B04"/>
    <w:rsid w:val="005E151E"/>
    <w:rsid w:val="00606309"/>
    <w:rsid w:val="00676B3F"/>
    <w:rsid w:val="007114DE"/>
    <w:rsid w:val="00752603"/>
    <w:rsid w:val="00757162"/>
    <w:rsid w:val="00765364"/>
    <w:rsid w:val="00787A6D"/>
    <w:rsid w:val="007932B5"/>
    <w:rsid w:val="007A6463"/>
    <w:rsid w:val="007B08ED"/>
    <w:rsid w:val="007D7C47"/>
    <w:rsid w:val="008318F3"/>
    <w:rsid w:val="00862D40"/>
    <w:rsid w:val="008D5B27"/>
    <w:rsid w:val="008E49CE"/>
    <w:rsid w:val="009D3D09"/>
    <w:rsid w:val="009E2DB7"/>
    <w:rsid w:val="00A127DA"/>
    <w:rsid w:val="00AB75C6"/>
    <w:rsid w:val="00AC55E1"/>
    <w:rsid w:val="00B22DE5"/>
    <w:rsid w:val="00B7611C"/>
    <w:rsid w:val="00BB3FCB"/>
    <w:rsid w:val="00C36D5D"/>
    <w:rsid w:val="00C54BB1"/>
    <w:rsid w:val="00C55E68"/>
    <w:rsid w:val="00C61B58"/>
    <w:rsid w:val="00C74243"/>
    <w:rsid w:val="00C80F53"/>
    <w:rsid w:val="00D33592"/>
    <w:rsid w:val="00D51087"/>
    <w:rsid w:val="00D72F3E"/>
    <w:rsid w:val="00DB2FD6"/>
    <w:rsid w:val="00DD1B40"/>
    <w:rsid w:val="00E807FC"/>
    <w:rsid w:val="00E81F19"/>
    <w:rsid w:val="00F5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32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32B5"/>
    <w:rPr>
      <w:sz w:val="18"/>
      <w:szCs w:val="18"/>
    </w:rPr>
  </w:style>
  <w:style w:type="paragraph" w:styleId="a4">
    <w:name w:val="List Paragraph"/>
    <w:basedOn w:val="a"/>
    <w:uiPriority w:val="34"/>
    <w:qFormat/>
    <w:rsid w:val="007932B5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0303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izhi.com/su/downloads/&#20415;&#25463;&#26041;&#24335;&#23433;&#35013;&#21253;.exe" TargetMode="External"/><Relationship Id="rId13" Type="http://schemas.openxmlformats.org/officeDocument/2006/relationships/hyperlink" Target="http://www.ruizhi.com/su/downloads/&#20415;&#25463;&#26041;&#24335;&#23433;&#35013;&#21253;.exe" TargetMode="External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www.ruizhi.com/su/downloads/&#20415;&#25463;&#26041;&#24335;&#23433;&#35013;&#21253;.exe" TargetMode="External"/><Relationship Id="rId14" Type="http://schemas.openxmlformats.org/officeDocument/2006/relationships/hyperlink" Target="http://www.ruizhi.com/su/downloads/&#20415;&#25463;&#26041;&#24335;&#23433;&#35013;&#21253;.exe" TargetMode="External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2018-04-10T01:23:00Z</dcterms:created>
  <dcterms:modified xsi:type="dcterms:W3CDTF">2018-04-10T05:48:00Z</dcterms:modified>
</cp:coreProperties>
</file>